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3ACD6" w14:textId="210A5826" w:rsidR="000428B9" w:rsidRPr="00334FD7" w:rsidRDefault="001A1106" w:rsidP="004A2E44">
      <w:pPr>
        <w:spacing w:line="276" w:lineRule="auto"/>
        <w:ind w:right="-143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Die Digitale Werkstatt</w:t>
      </w:r>
      <w:r w:rsidR="002B4166" w:rsidRPr="00334FD7">
        <w:rPr>
          <w:rFonts w:cs="Adobe Arabic"/>
          <w:b/>
          <w:sz w:val="24"/>
        </w:rPr>
        <w:t xml:space="preserve"> von HEIDENHAIN</w:t>
      </w:r>
    </w:p>
    <w:p w14:paraId="106A53F4" w14:textId="77777777" w:rsidR="00B6511B" w:rsidRPr="00334FD7" w:rsidRDefault="001A1106" w:rsidP="004A2E44">
      <w:pPr>
        <w:spacing w:line="276" w:lineRule="auto"/>
        <w:ind w:right="-143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Software, Beratung und Services, die die CNC-Fertigung voranbringen</w:t>
      </w:r>
    </w:p>
    <w:p w14:paraId="5A2372AF" w14:textId="77777777" w:rsidR="00B6511B" w:rsidRPr="00334FD7" w:rsidRDefault="00B6511B" w:rsidP="005821E1">
      <w:pPr>
        <w:spacing w:line="276" w:lineRule="auto"/>
        <w:ind w:right="-94"/>
        <w:jc w:val="center"/>
        <w:rPr>
          <w:rFonts w:cs="Adobe Arabic"/>
        </w:rPr>
      </w:pPr>
    </w:p>
    <w:p w14:paraId="1CF38283" w14:textId="2E41E52D" w:rsidR="00B07FE0" w:rsidRPr="00334FD7" w:rsidRDefault="001A1106" w:rsidP="00BA48BF">
      <w:pPr>
        <w:spacing w:line="276" w:lineRule="auto"/>
        <w:ind w:right="-94"/>
        <w:rPr>
          <w:rFonts w:cs="Adobe Arabic"/>
          <w:i/>
        </w:rPr>
      </w:pPr>
      <w:r w:rsidRPr="001A1106">
        <w:rPr>
          <w:rFonts w:cs="Adobe Arabic"/>
          <w:i/>
        </w:rPr>
        <w:t xml:space="preserve">Die Digitale Werkstatt von HEIDENHAIN bietet praxisnahe Lösungen und kompetente Dienstleistungen für eine durchgängige Digitalisierung </w:t>
      </w:r>
      <w:r w:rsidR="00367831">
        <w:rPr>
          <w:rFonts w:cs="Adobe Arabic"/>
          <w:i/>
        </w:rPr>
        <w:t>mit 360° Blick auf die Fertigung</w:t>
      </w:r>
      <w:r w:rsidRPr="001A1106">
        <w:rPr>
          <w:rFonts w:cs="Adobe Arabic"/>
          <w:i/>
        </w:rPr>
        <w:t xml:space="preserve">. </w:t>
      </w:r>
      <w:r w:rsidR="005821E1" w:rsidRPr="00334FD7">
        <w:rPr>
          <w:rFonts w:cs="Adobe Arabic"/>
          <w:i/>
        </w:rPr>
        <w:t xml:space="preserve">Auf der AMB 2022 in Stuttgart </w:t>
      </w:r>
      <w:r w:rsidR="00B07FE0" w:rsidRPr="00334FD7">
        <w:rPr>
          <w:rFonts w:cs="Adobe Arabic"/>
          <w:i/>
        </w:rPr>
        <w:t xml:space="preserve">präsentiert HEIDENHAIN </w:t>
      </w:r>
      <w:r>
        <w:rPr>
          <w:rFonts w:cs="Adobe Arabic"/>
          <w:i/>
        </w:rPr>
        <w:t xml:space="preserve">neben dem bekannten </w:t>
      </w:r>
      <w:proofErr w:type="spellStart"/>
      <w:r>
        <w:rPr>
          <w:rFonts w:cs="Adobe Arabic"/>
          <w:i/>
        </w:rPr>
        <w:t>StateMonitor</w:t>
      </w:r>
      <w:proofErr w:type="spellEnd"/>
      <w:r>
        <w:rPr>
          <w:rFonts w:cs="Adobe Arabic"/>
          <w:i/>
        </w:rPr>
        <w:t xml:space="preserve"> und de</w:t>
      </w:r>
      <w:r w:rsidR="00367831">
        <w:rPr>
          <w:rFonts w:cs="Adobe Arabic"/>
          <w:i/>
        </w:rPr>
        <w:t xml:space="preserve">m </w:t>
      </w:r>
      <w:proofErr w:type="spellStart"/>
      <w:r w:rsidR="00367831">
        <w:rPr>
          <w:rFonts w:cs="Adobe Arabic"/>
          <w:i/>
        </w:rPr>
        <w:t>PlantMonitor</w:t>
      </w:r>
      <w:proofErr w:type="spellEnd"/>
      <w:r w:rsidR="00367831">
        <w:rPr>
          <w:rFonts w:cs="Adobe Arabic"/>
          <w:i/>
        </w:rPr>
        <w:t xml:space="preserve"> auch zwei </w:t>
      </w:r>
      <w:r>
        <w:rPr>
          <w:rFonts w:cs="Adobe Arabic"/>
          <w:i/>
        </w:rPr>
        <w:t xml:space="preserve">neue Software-Tools: den </w:t>
      </w:r>
      <w:proofErr w:type="spellStart"/>
      <w:r>
        <w:rPr>
          <w:rFonts w:cs="Adobe Arabic"/>
          <w:i/>
        </w:rPr>
        <w:t>JobManager</w:t>
      </w:r>
      <w:proofErr w:type="spellEnd"/>
      <w:r>
        <w:rPr>
          <w:rFonts w:cs="Adobe Arabic"/>
          <w:i/>
        </w:rPr>
        <w:t xml:space="preserve"> für die Auftragsplanung sowie den </w:t>
      </w:r>
      <w:proofErr w:type="spellStart"/>
      <w:r>
        <w:rPr>
          <w:rFonts w:cs="Adobe Arabic"/>
          <w:i/>
        </w:rPr>
        <w:t>PartCalculator</w:t>
      </w:r>
      <w:proofErr w:type="spellEnd"/>
      <w:r>
        <w:rPr>
          <w:rFonts w:cs="Adobe Arabic"/>
          <w:i/>
        </w:rPr>
        <w:t xml:space="preserve"> zur einfachen Einschätzung von Fertigungszeiten und Fertigungskosten. </w:t>
      </w:r>
      <w:r w:rsidR="00B07FE0" w:rsidRPr="00334FD7">
        <w:rPr>
          <w:rFonts w:cs="Adobe Arabic"/>
          <w:i/>
        </w:rPr>
        <w:t xml:space="preserve"> </w:t>
      </w:r>
    </w:p>
    <w:p w14:paraId="44E29463" w14:textId="77777777" w:rsidR="00B07FE0" w:rsidRPr="00334FD7" w:rsidRDefault="00B07FE0" w:rsidP="00BA48BF">
      <w:pPr>
        <w:spacing w:line="276" w:lineRule="auto"/>
        <w:ind w:right="-94"/>
        <w:rPr>
          <w:rFonts w:cs="Adobe Arabic"/>
          <w:i/>
        </w:rPr>
      </w:pPr>
    </w:p>
    <w:p w14:paraId="436367AA" w14:textId="6A366ED4" w:rsidR="009E5E44" w:rsidRPr="00FB7B2B" w:rsidRDefault="00367831" w:rsidP="009E5E44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D</w:t>
      </w:r>
      <w:r w:rsidR="009E5E44">
        <w:rPr>
          <w:rFonts w:cs="Adobe Arabic"/>
          <w:b/>
        </w:rPr>
        <w:t xml:space="preserve">er </w:t>
      </w:r>
      <w:proofErr w:type="spellStart"/>
      <w:r w:rsidR="00886103">
        <w:rPr>
          <w:rFonts w:cs="Adobe Arabic"/>
          <w:b/>
        </w:rPr>
        <w:t>JobManager</w:t>
      </w:r>
      <w:proofErr w:type="spellEnd"/>
      <w:r w:rsidR="008F2486">
        <w:rPr>
          <w:rFonts w:cs="Adobe Arabic"/>
          <w:b/>
        </w:rPr>
        <w:t xml:space="preserve"> </w:t>
      </w:r>
      <w:r w:rsidR="003F263B">
        <w:rPr>
          <w:rFonts w:cs="Adobe Arabic"/>
          <w:b/>
        </w:rPr>
        <w:t>erleichtert die</w:t>
      </w:r>
      <w:r w:rsidR="008F2486">
        <w:rPr>
          <w:rFonts w:cs="Adobe Arabic"/>
          <w:b/>
        </w:rPr>
        <w:t xml:space="preserve"> Auftragsplanung</w:t>
      </w:r>
    </w:p>
    <w:p w14:paraId="578CCC75" w14:textId="13CFEB15" w:rsidR="00886E61" w:rsidRDefault="00367831" w:rsidP="00886103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 xml:space="preserve">Der </w:t>
      </w:r>
      <w:proofErr w:type="spellStart"/>
      <w:r>
        <w:rPr>
          <w:rFonts w:cs="Adobe Arabic"/>
        </w:rPr>
        <w:t>J</w:t>
      </w:r>
      <w:r w:rsidR="001A1106" w:rsidRPr="001A1106">
        <w:rPr>
          <w:rFonts w:cs="Adobe Arabic"/>
        </w:rPr>
        <w:t>obManager</w:t>
      </w:r>
      <w:proofErr w:type="spellEnd"/>
      <w:r w:rsidR="001A1106" w:rsidRPr="001A1106">
        <w:rPr>
          <w:rFonts w:cs="Adobe Arabic"/>
        </w:rPr>
        <w:t xml:space="preserve"> ist eine neue Softwarelösung der Digitalen Werkstatt</w:t>
      </w:r>
      <w:r w:rsidR="00886103">
        <w:rPr>
          <w:rFonts w:cs="Adobe Arabic"/>
        </w:rPr>
        <w:t xml:space="preserve"> von HEIDENHAIN </w:t>
      </w:r>
      <w:r w:rsidR="001A1106" w:rsidRPr="001A1106">
        <w:rPr>
          <w:rFonts w:cs="Adobe Arabic"/>
        </w:rPr>
        <w:t xml:space="preserve">für die Auftragsfeinplanung. </w:t>
      </w:r>
      <w:r w:rsidR="00886103">
        <w:rPr>
          <w:rFonts w:cs="Adobe Arabic"/>
        </w:rPr>
        <w:t xml:space="preserve">Mit Hilfe des </w:t>
      </w:r>
      <w:proofErr w:type="spellStart"/>
      <w:r w:rsidR="001A1106" w:rsidRPr="001A1106">
        <w:rPr>
          <w:rFonts w:cs="Adobe Arabic"/>
        </w:rPr>
        <w:t>JobManager</w:t>
      </w:r>
      <w:proofErr w:type="spellEnd"/>
      <w:r>
        <w:rPr>
          <w:rFonts w:cs="Adobe Arabic"/>
        </w:rPr>
        <w:t xml:space="preserve"> </w:t>
      </w:r>
      <w:r w:rsidR="00886103">
        <w:rPr>
          <w:rFonts w:cs="Adobe Arabic"/>
        </w:rPr>
        <w:t xml:space="preserve">kann der Anwender einfach und übersichtlich Auftragsdaten verwalten </w:t>
      </w:r>
      <w:r w:rsidR="001A1106" w:rsidRPr="001A1106">
        <w:rPr>
          <w:rFonts w:cs="Adobe Arabic"/>
        </w:rPr>
        <w:t>und bearbeiten</w:t>
      </w:r>
      <w:r w:rsidR="00886103">
        <w:rPr>
          <w:rFonts w:cs="Adobe Arabic"/>
        </w:rPr>
        <w:t xml:space="preserve">, die er für die </w:t>
      </w:r>
      <w:r w:rsidR="00013B2E">
        <w:rPr>
          <w:rFonts w:cs="Adobe Arabic"/>
        </w:rPr>
        <w:t>Detail</w:t>
      </w:r>
      <w:r w:rsidR="001A1106" w:rsidRPr="001A1106">
        <w:rPr>
          <w:rFonts w:cs="Adobe Arabic"/>
        </w:rPr>
        <w:t xml:space="preserve">planung </w:t>
      </w:r>
      <w:r w:rsidR="00886103">
        <w:rPr>
          <w:rFonts w:cs="Adobe Arabic"/>
        </w:rPr>
        <w:t xml:space="preserve">seiner Aufträge benötigt. Dafür bietet </w:t>
      </w:r>
      <w:r>
        <w:rPr>
          <w:rFonts w:cs="Adobe Arabic"/>
        </w:rPr>
        <w:t xml:space="preserve">der </w:t>
      </w:r>
      <w:proofErr w:type="spellStart"/>
      <w:r>
        <w:rPr>
          <w:rFonts w:cs="Adobe Arabic"/>
        </w:rPr>
        <w:t>J</w:t>
      </w:r>
      <w:r w:rsidR="00886103" w:rsidRPr="001A1106">
        <w:rPr>
          <w:rFonts w:cs="Adobe Arabic"/>
        </w:rPr>
        <w:t>obManager</w:t>
      </w:r>
      <w:proofErr w:type="spellEnd"/>
      <w:r w:rsidR="00886103" w:rsidRPr="001A1106">
        <w:rPr>
          <w:rFonts w:cs="Adobe Arabic"/>
        </w:rPr>
        <w:t xml:space="preserve"> </w:t>
      </w:r>
      <w:r w:rsidR="00886103" w:rsidRPr="00886103">
        <w:rPr>
          <w:rFonts w:cs="Adobe Arabic"/>
        </w:rPr>
        <w:t xml:space="preserve">eine </w:t>
      </w:r>
      <w:r w:rsidR="003F263B">
        <w:rPr>
          <w:rFonts w:cs="Adobe Arabic"/>
        </w:rPr>
        <w:t xml:space="preserve">schnelle </w:t>
      </w:r>
      <w:r w:rsidR="00886103" w:rsidRPr="00886103">
        <w:rPr>
          <w:rFonts w:cs="Adobe Arabic"/>
        </w:rPr>
        <w:t>Übersicht über alle angelegten Aufträge</w:t>
      </w:r>
      <w:r>
        <w:rPr>
          <w:rFonts w:cs="Adobe Arabic"/>
        </w:rPr>
        <w:t xml:space="preserve">. </w:t>
      </w:r>
      <w:r w:rsidR="00886103">
        <w:rPr>
          <w:rFonts w:cs="Adobe Arabic"/>
        </w:rPr>
        <w:t xml:space="preserve">Außerdem hat der </w:t>
      </w:r>
      <w:r w:rsidR="00886103" w:rsidRPr="001A1106">
        <w:rPr>
          <w:rFonts w:cs="Adobe Arabic"/>
        </w:rPr>
        <w:t>Anwender</w:t>
      </w:r>
      <w:r w:rsidR="003F263B">
        <w:rPr>
          <w:rFonts w:cs="Adobe Arabic"/>
        </w:rPr>
        <w:t xml:space="preserve"> für eine gezielte Anzeige</w:t>
      </w:r>
      <w:r w:rsidR="00886103" w:rsidRPr="001A1106">
        <w:rPr>
          <w:rFonts w:cs="Adobe Arabic"/>
        </w:rPr>
        <w:t xml:space="preserve"> </w:t>
      </w:r>
      <w:r w:rsidR="003F263B">
        <w:rPr>
          <w:rFonts w:cs="Adobe Arabic"/>
        </w:rPr>
        <w:t xml:space="preserve">von Aufträgen </w:t>
      </w:r>
      <w:r w:rsidR="00886103" w:rsidRPr="001A1106">
        <w:rPr>
          <w:rFonts w:cs="Adobe Arabic"/>
        </w:rPr>
        <w:t>die Möglichkeit</w:t>
      </w:r>
      <w:r w:rsidR="00886103">
        <w:rPr>
          <w:rFonts w:cs="Adobe Arabic"/>
        </w:rPr>
        <w:t xml:space="preserve">, </w:t>
      </w:r>
      <w:r w:rsidR="00886103" w:rsidRPr="001A1106">
        <w:rPr>
          <w:rFonts w:cs="Adobe Arabic"/>
        </w:rPr>
        <w:t>die Auftragsliste zu sortieren und zu filtern.</w:t>
      </w:r>
      <w:r w:rsidR="008F2486" w:rsidRPr="008F2486">
        <w:rPr>
          <w:rFonts w:cs="Adobe Arabic"/>
        </w:rPr>
        <w:t xml:space="preserve"> </w:t>
      </w:r>
      <w:r w:rsidR="008F2486">
        <w:rPr>
          <w:rFonts w:cs="Adobe Arabic"/>
        </w:rPr>
        <w:t xml:space="preserve">Selbstverständlich kann er </w:t>
      </w:r>
      <w:r w:rsidR="008F2486" w:rsidRPr="001A1106">
        <w:rPr>
          <w:rFonts w:cs="Adobe Arabic"/>
        </w:rPr>
        <w:t xml:space="preserve">die Auftragsdaten </w:t>
      </w:r>
      <w:r w:rsidR="00013B2E">
        <w:rPr>
          <w:rFonts w:cs="Adobe Arabic"/>
        </w:rPr>
        <w:t>jederz</w:t>
      </w:r>
      <w:r w:rsidR="003F263B">
        <w:rPr>
          <w:rFonts w:cs="Adobe Arabic"/>
        </w:rPr>
        <w:t>eit</w:t>
      </w:r>
      <w:r w:rsidR="008F2486" w:rsidRPr="001A1106">
        <w:rPr>
          <w:rFonts w:cs="Adobe Arabic"/>
        </w:rPr>
        <w:t xml:space="preserve"> </w:t>
      </w:r>
      <w:r w:rsidR="008F2486">
        <w:rPr>
          <w:rFonts w:cs="Adobe Arabic"/>
        </w:rPr>
        <w:t xml:space="preserve">aktualisieren und </w:t>
      </w:r>
      <w:r w:rsidR="008F2486" w:rsidRPr="001A1106">
        <w:rPr>
          <w:rFonts w:cs="Adobe Arabic"/>
        </w:rPr>
        <w:t xml:space="preserve">Informationen zu einem Auftrag hinzufügen. Auch Links zu auftragsbezogenen Dokumenten können in den Auftragsdaten hinterlegt werden, </w:t>
      </w:r>
      <w:r w:rsidR="00886E61">
        <w:rPr>
          <w:rFonts w:cs="Adobe Arabic"/>
        </w:rPr>
        <w:t>z. B.</w:t>
      </w:r>
      <w:r>
        <w:rPr>
          <w:rFonts w:cs="Adobe Arabic"/>
        </w:rPr>
        <w:t xml:space="preserve"> zu </w:t>
      </w:r>
      <w:r w:rsidR="008F2486" w:rsidRPr="001A1106">
        <w:rPr>
          <w:rFonts w:cs="Adobe Arabic"/>
        </w:rPr>
        <w:t>CAD-Date</w:t>
      </w:r>
      <w:r w:rsidR="008F2486">
        <w:rPr>
          <w:rFonts w:cs="Adobe Arabic"/>
        </w:rPr>
        <w:t>n</w:t>
      </w:r>
      <w:r w:rsidR="008F2486" w:rsidRPr="001A1106">
        <w:rPr>
          <w:rFonts w:cs="Adobe Arabic"/>
        </w:rPr>
        <w:t xml:space="preserve"> oder technische</w:t>
      </w:r>
      <w:r w:rsidR="00013B2E">
        <w:rPr>
          <w:rFonts w:cs="Adobe Arabic"/>
        </w:rPr>
        <w:t>n</w:t>
      </w:r>
      <w:r w:rsidR="008F2486" w:rsidRPr="001A1106">
        <w:rPr>
          <w:rFonts w:cs="Adobe Arabic"/>
        </w:rPr>
        <w:t xml:space="preserve"> Zeichnung</w:t>
      </w:r>
      <w:r w:rsidR="00886E61">
        <w:rPr>
          <w:rFonts w:cs="Adobe Arabic"/>
        </w:rPr>
        <w:t>en</w:t>
      </w:r>
      <w:r w:rsidR="008F2486" w:rsidRPr="001A1106">
        <w:rPr>
          <w:rFonts w:cs="Adobe Arabic"/>
        </w:rPr>
        <w:t>.</w:t>
      </w:r>
      <w:r w:rsidR="00886E61">
        <w:rPr>
          <w:rFonts w:cs="Adobe Arabic"/>
        </w:rPr>
        <w:t xml:space="preserve"> </w:t>
      </w:r>
    </w:p>
    <w:p w14:paraId="4F8C8D54" w14:textId="06140A76" w:rsidR="00886103" w:rsidRPr="001A1106" w:rsidRDefault="00886103" w:rsidP="008F2486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 xml:space="preserve">Darüber hinaus kann der Anwender im </w:t>
      </w:r>
      <w:proofErr w:type="spellStart"/>
      <w:r>
        <w:rPr>
          <w:rFonts w:cs="Adobe Arabic"/>
        </w:rPr>
        <w:t>JobManager</w:t>
      </w:r>
      <w:proofErr w:type="spellEnd"/>
      <w:r>
        <w:rPr>
          <w:rFonts w:cs="Adobe Arabic"/>
        </w:rPr>
        <w:t xml:space="preserve"> </w:t>
      </w:r>
      <w:r w:rsidRPr="00886103">
        <w:rPr>
          <w:rFonts w:cs="Adobe Arabic"/>
        </w:rPr>
        <w:t>Auftrags- und Arbeitsschrittdaten</w:t>
      </w:r>
      <w:r w:rsidR="00886E61">
        <w:rPr>
          <w:rFonts w:cs="Adobe Arabic"/>
        </w:rPr>
        <w:t xml:space="preserve"> wie</w:t>
      </w:r>
      <w:r w:rsidRPr="00886103">
        <w:rPr>
          <w:rFonts w:cs="Adobe Arabic"/>
        </w:rPr>
        <w:t xml:space="preserve"> </w:t>
      </w:r>
      <w:r w:rsidR="00886E61" w:rsidRPr="00886103">
        <w:rPr>
          <w:rFonts w:cs="Adobe Arabic"/>
        </w:rPr>
        <w:t>geplante Rüst</w:t>
      </w:r>
      <w:r w:rsidR="00886E61">
        <w:rPr>
          <w:rFonts w:cs="Adobe Arabic"/>
        </w:rPr>
        <w:t>-</w:t>
      </w:r>
      <w:r w:rsidR="00886E61" w:rsidRPr="00886103">
        <w:rPr>
          <w:rFonts w:cs="Adobe Arabic"/>
        </w:rPr>
        <w:t>,</w:t>
      </w:r>
      <w:r w:rsidR="00886E61">
        <w:rPr>
          <w:rFonts w:cs="Adobe Arabic"/>
        </w:rPr>
        <w:t> </w:t>
      </w:r>
      <w:r w:rsidR="00886E61" w:rsidRPr="00886103">
        <w:rPr>
          <w:rFonts w:cs="Adobe Arabic"/>
        </w:rPr>
        <w:t>Stück</w:t>
      </w:r>
      <w:r w:rsidR="00886E61">
        <w:rPr>
          <w:rFonts w:cs="Adobe Arabic"/>
        </w:rPr>
        <w:t xml:space="preserve">- </w:t>
      </w:r>
      <w:r w:rsidR="00886E61" w:rsidRPr="00886103">
        <w:rPr>
          <w:rFonts w:cs="Adobe Arabic"/>
        </w:rPr>
        <w:t xml:space="preserve">und Transportzeiten </w:t>
      </w:r>
      <w:r w:rsidRPr="00886103">
        <w:rPr>
          <w:rFonts w:cs="Adobe Arabic"/>
        </w:rPr>
        <w:t xml:space="preserve">anlegen und editieren. </w:t>
      </w:r>
      <w:r w:rsidR="00803FFA">
        <w:rPr>
          <w:rFonts w:cs="Adobe Arabic"/>
        </w:rPr>
        <w:t>Die Arbeitsschritte können dann den jeweiligen Maschinen zugeordnet werden</w:t>
      </w:r>
      <w:r w:rsidR="00367831">
        <w:rPr>
          <w:rFonts w:cs="Adobe Arabic"/>
        </w:rPr>
        <w:t xml:space="preserve">. </w:t>
      </w:r>
      <w:r w:rsidR="008F2486">
        <w:rPr>
          <w:rFonts w:cs="Adobe Arabic"/>
        </w:rPr>
        <w:t>Damit profitieren Anwender d</w:t>
      </w:r>
      <w:r w:rsidR="00367831">
        <w:rPr>
          <w:rFonts w:cs="Adobe Arabic"/>
        </w:rPr>
        <w:t xml:space="preserve">es </w:t>
      </w:r>
      <w:proofErr w:type="spellStart"/>
      <w:r w:rsidR="00367831">
        <w:rPr>
          <w:rFonts w:cs="Adobe Arabic"/>
        </w:rPr>
        <w:t>JobManager</w:t>
      </w:r>
      <w:proofErr w:type="spellEnd"/>
      <w:r w:rsidR="008F2486">
        <w:rPr>
          <w:rFonts w:cs="Adobe Arabic"/>
        </w:rPr>
        <w:t xml:space="preserve"> von </w:t>
      </w:r>
      <w:r w:rsidRPr="001A1106">
        <w:rPr>
          <w:rFonts w:cs="Adobe Arabic"/>
        </w:rPr>
        <w:t>eine</w:t>
      </w:r>
      <w:r w:rsidR="008F2486">
        <w:rPr>
          <w:rFonts w:cs="Adobe Arabic"/>
        </w:rPr>
        <w:t>m</w:t>
      </w:r>
      <w:r w:rsidRPr="001A1106">
        <w:rPr>
          <w:rFonts w:cs="Adobe Arabic"/>
        </w:rPr>
        <w:t xml:space="preserve"> schnellen Überblick über die aktuelle Auslastung </w:t>
      </w:r>
      <w:r w:rsidR="008F2486">
        <w:rPr>
          <w:rFonts w:cs="Adobe Arabic"/>
        </w:rPr>
        <w:t xml:space="preserve">ihrer Maschinen </w:t>
      </w:r>
      <w:r w:rsidR="00013B2E">
        <w:rPr>
          <w:rFonts w:cs="Adobe Arabic"/>
        </w:rPr>
        <w:t xml:space="preserve">zur </w:t>
      </w:r>
      <w:r w:rsidRPr="001A1106">
        <w:rPr>
          <w:rFonts w:cs="Adobe Arabic"/>
        </w:rPr>
        <w:t>erste</w:t>
      </w:r>
      <w:r w:rsidR="00013B2E">
        <w:rPr>
          <w:rFonts w:cs="Adobe Arabic"/>
        </w:rPr>
        <w:t>n</w:t>
      </w:r>
      <w:r w:rsidRPr="001A1106">
        <w:rPr>
          <w:rFonts w:cs="Adobe Arabic"/>
        </w:rPr>
        <w:t xml:space="preserve"> Einschätz</w:t>
      </w:r>
      <w:r w:rsidR="00013B2E">
        <w:rPr>
          <w:rFonts w:cs="Adobe Arabic"/>
        </w:rPr>
        <w:t xml:space="preserve">ung des Liefertermins bei </w:t>
      </w:r>
      <w:r w:rsidRPr="001A1106">
        <w:rPr>
          <w:rFonts w:cs="Adobe Arabic"/>
        </w:rPr>
        <w:t>Auftragseingang</w:t>
      </w:r>
      <w:r w:rsidR="008F2486">
        <w:rPr>
          <w:rFonts w:cs="Adobe Arabic"/>
        </w:rPr>
        <w:t xml:space="preserve"> ebenso wie von hoher Flexibilität bei kurzfristig </w:t>
      </w:r>
      <w:r w:rsidRPr="001A1106">
        <w:rPr>
          <w:rFonts w:cs="Adobe Arabic"/>
        </w:rPr>
        <w:t>n</w:t>
      </w:r>
      <w:r w:rsidR="008F2486">
        <w:rPr>
          <w:rFonts w:cs="Adobe Arabic"/>
        </w:rPr>
        <w:t>otwendigen</w:t>
      </w:r>
      <w:r w:rsidRPr="001A1106">
        <w:rPr>
          <w:rFonts w:cs="Adobe Arabic"/>
        </w:rPr>
        <w:t xml:space="preserve"> Änderungen</w:t>
      </w:r>
      <w:r w:rsidR="008F2486">
        <w:rPr>
          <w:rFonts w:cs="Adobe Arabic"/>
        </w:rPr>
        <w:t xml:space="preserve"> in der Auftragsplanung</w:t>
      </w:r>
      <w:r w:rsidRPr="001A1106">
        <w:rPr>
          <w:rFonts w:cs="Adobe Arabic"/>
        </w:rPr>
        <w:t>.</w:t>
      </w:r>
      <w:r w:rsidR="008F2486">
        <w:rPr>
          <w:rFonts w:cs="Adobe Arabic"/>
        </w:rPr>
        <w:t xml:space="preserve"> Außerdem ermöglicht </w:t>
      </w:r>
      <w:r w:rsidR="00367831">
        <w:rPr>
          <w:rFonts w:cs="Adobe Arabic"/>
        </w:rPr>
        <w:t xml:space="preserve">der </w:t>
      </w:r>
      <w:proofErr w:type="spellStart"/>
      <w:r w:rsidR="008F2486">
        <w:rPr>
          <w:rFonts w:cs="Adobe Arabic"/>
        </w:rPr>
        <w:t>JobManager</w:t>
      </w:r>
      <w:proofErr w:type="spellEnd"/>
      <w:r w:rsidR="008F2486">
        <w:rPr>
          <w:rFonts w:cs="Adobe Arabic"/>
        </w:rPr>
        <w:t xml:space="preserve"> eine </w:t>
      </w:r>
      <w:r w:rsidRPr="001A1106">
        <w:rPr>
          <w:rFonts w:cs="Adobe Arabic"/>
        </w:rPr>
        <w:t xml:space="preserve">verbesserte Maschinenauslastung aufgrund </w:t>
      </w:r>
      <w:r w:rsidR="008F2486">
        <w:rPr>
          <w:rFonts w:cs="Adobe Arabic"/>
        </w:rPr>
        <w:t xml:space="preserve">der </w:t>
      </w:r>
      <w:r w:rsidRPr="001A1106">
        <w:rPr>
          <w:rFonts w:cs="Adobe Arabic"/>
        </w:rPr>
        <w:t>transparenten Planung.</w:t>
      </w:r>
    </w:p>
    <w:p w14:paraId="5E16ADC6" w14:textId="77777777" w:rsidR="001A1106" w:rsidRDefault="001A1106" w:rsidP="00886103">
      <w:pPr>
        <w:spacing w:line="276" w:lineRule="auto"/>
        <w:ind w:right="-285"/>
        <w:rPr>
          <w:rFonts w:cs="Adobe Arabic"/>
        </w:rPr>
      </w:pPr>
    </w:p>
    <w:p w14:paraId="2715721A" w14:textId="4FE98E3F" w:rsidR="008F2486" w:rsidRPr="00FB7B2B" w:rsidRDefault="00367831" w:rsidP="008F2486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D</w:t>
      </w:r>
      <w:r w:rsidR="008F2486">
        <w:rPr>
          <w:rFonts w:cs="Adobe Arabic"/>
          <w:b/>
        </w:rPr>
        <w:t xml:space="preserve">er </w:t>
      </w:r>
      <w:proofErr w:type="spellStart"/>
      <w:r w:rsidR="008F2486">
        <w:rPr>
          <w:rFonts w:cs="Adobe Arabic"/>
          <w:b/>
        </w:rPr>
        <w:t>PartCalculator</w:t>
      </w:r>
      <w:proofErr w:type="spellEnd"/>
      <w:r w:rsidR="008F2486">
        <w:rPr>
          <w:rFonts w:cs="Adobe Arabic"/>
          <w:b/>
        </w:rPr>
        <w:t xml:space="preserve"> </w:t>
      </w:r>
      <w:r w:rsidR="00B65242">
        <w:rPr>
          <w:rFonts w:cs="Adobe Arabic"/>
          <w:b/>
        </w:rPr>
        <w:t xml:space="preserve">zur Zeit- und Kostenkalkulation </w:t>
      </w:r>
    </w:p>
    <w:p w14:paraId="7CC71BDE" w14:textId="40AE4C34" w:rsidR="00B86E98" w:rsidRDefault="00A1257E" w:rsidP="00B65242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 xml:space="preserve">Mit der neuen Software </w:t>
      </w:r>
      <w:proofErr w:type="spellStart"/>
      <w:r w:rsidRPr="001A1106">
        <w:rPr>
          <w:rFonts w:cs="Adobe Arabic"/>
        </w:rPr>
        <w:t>PartCa</w:t>
      </w:r>
      <w:r w:rsidR="00013B2E">
        <w:rPr>
          <w:rFonts w:cs="Adobe Arabic"/>
        </w:rPr>
        <w:t>lculator</w:t>
      </w:r>
      <w:proofErr w:type="spellEnd"/>
      <w:r w:rsidR="00013B2E">
        <w:rPr>
          <w:rFonts w:cs="Adobe Arabic"/>
        </w:rPr>
        <w:t xml:space="preserve"> </w:t>
      </w:r>
      <w:r w:rsidRPr="001A1106">
        <w:rPr>
          <w:rFonts w:cs="Adobe Arabic"/>
        </w:rPr>
        <w:t xml:space="preserve">können </w:t>
      </w:r>
      <w:r>
        <w:rPr>
          <w:rFonts w:cs="Adobe Arabic"/>
        </w:rPr>
        <w:t>Anwender 3D-</w:t>
      </w:r>
      <w:r w:rsidRPr="001A1106">
        <w:rPr>
          <w:rFonts w:cs="Adobe Arabic"/>
        </w:rPr>
        <w:t>Modelle und technische Zeich</w:t>
      </w:r>
      <w:r>
        <w:rPr>
          <w:rFonts w:cs="Adobe Arabic"/>
        </w:rPr>
        <w:t>nungen von Frästeilen analysieren. A</w:t>
      </w:r>
      <w:r w:rsidRPr="001A1106">
        <w:rPr>
          <w:rFonts w:cs="Adobe Arabic"/>
        </w:rPr>
        <w:t xml:space="preserve">us den abgeleiteten Bauteileigenschaften </w:t>
      </w:r>
      <w:r>
        <w:rPr>
          <w:rFonts w:cs="Adobe Arabic"/>
        </w:rPr>
        <w:t xml:space="preserve">schätzt </w:t>
      </w:r>
      <w:r w:rsidR="00367831">
        <w:rPr>
          <w:rFonts w:cs="Adobe Arabic"/>
        </w:rPr>
        <w:t xml:space="preserve">der </w:t>
      </w:r>
      <w:proofErr w:type="spellStart"/>
      <w:r>
        <w:rPr>
          <w:rFonts w:cs="Adobe Arabic"/>
        </w:rPr>
        <w:t>PartCalculator</w:t>
      </w:r>
      <w:proofErr w:type="spellEnd"/>
      <w:r>
        <w:rPr>
          <w:rFonts w:cs="Adobe Arabic"/>
        </w:rPr>
        <w:t xml:space="preserve"> dann </w:t>
      </w:r>
      <w:r w:rsidRPr="001A1106">
        <w:rPr>
          <w:rFonts w:cs="Adobe Arabic"/>
        </w:rPr>
        <w:t xml:space="preserve">die </w:t>
      </w:r>
      <w:r>
        <w:rPr>
          <w:rFonts w:cs="Adobe Arabic"/>
        </w:rPr>
        <w:t xml:space="preserve">zu erwartenden </w:t>
      </w:r>
      <w:r w:rsidRPr="001A1106">
        <w:rPr>
          <w:rFonts w:cs="Adobe Arabic"/>
        </w:rPr>
        <w:t xml:space="preserve">Fertigungszeiten und </w:t>
      </w:r>
      <w:r>
        <w:rPr>
          <w:rFonts w:cs="Adobe Arabic"/>
        </w:rPr>
        <w:t>Herstell</w:t>
      </w:r>
      <w:r w:rsidRPr="001A1106">
        <w:rPr>
          <w:rFonts w:cs="Adobe Arabic"/>
        </w:rPr>
        <w:t>kosten</w:t>
      </w:r>
      <w:r>
        <w:rPr>
          <w:rFonts w:cs="Adobe Arabic"/>
        </w:rPr>
        <w:t xml:space="preserve"> ab.</w:t>
      </w:r>
      <w:r w:rsidR="00B86E98">
        <w:rPr>
          <w:rFonts w:cs="Adobe Arabic"/>
        </w:rPr>
        <w:t xml:space="preserve"> Damit unterstützt die </w:t>
      </w:r>
      <w:r w:rsidR="00B65242" w:rsidRPr="001A1106">
        <w:rPr>
          <w:rFonts w:cs="Adobe Arabic"/>
        </w:rPr>
        <w:t xml:space="preserve">Software </w:t>
      </w:r>
      <w:r w:rsidR="00B86E98">
        <w:rPr>
          <w:rFonts w:cs="Adobe Arabic"/>
        </w:rPr>
        <w:t xml:space="preserve">schon frühzeitig anhand von CAD-Daten </w:t>
      </w:r>
      <w:r w:rsidR="00803FFA">
        <w:rPr>
          <w:rFonts w:cs="Adobe Arabic"/>
        </w:rPr>
        <w:t>und</w:t>
      </w:r>
      <w:r w:rsidR="00B86E98" w:rsidRPr="001A1106">
        <w:rPr>
          <w:rFonts w:cs="Adobe Arabic"/>
        </w:rPr>
        <w:t xml:space="preserve"> </w:t>
      </w:r>
      <w:r w:rsidR="00B86E98">
        <w:rPr>
          <w:rFonts w:cs="Adobe Arabic"/>
        </w:rPr>
        <w:t xml:space="preserve">technischen Zeichnungen bei der </w:t>
      </w:r>
      <w:r w:rsidR="00B65242" w:rsidRPr="001A1106">
        <w:rPr>
          <w:rFonts w:cs="Adobe Arabic"/>
        </w:rPr>
        <w:t>Angebotserstellung</w:t>
      </w:r>
      <w:r w:rsidR="00B86E98">
        <w:rPr>
          <w:rFonts w:cs="Adobe Arabic"/>
        </w:rPr>
        <w:t xml:space="preserve">. </w:t>
      </w:r>
    </w:p>
    <w:p w14:paraId="7D851E56" w14:textId="1AB779F3" w:rsidR="009E5E44" w:rsidRDefault="00B86E98" w:rsidP="00A92784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>Bei der</w:t>
      </w:r>
      <w:r w:rsidRPr="001A1106">
        <w:rPr>
          <w:rFonts w:cs="Adobe Arabic"/>
        </w:rPr>
        <w:t xml:space="preserve"> Analyse </w:t>
      </w:r>
      <w:r>
        <w:rPr>
          <w:rFonts w:cs="Adobe Arabic"/>
        </w:rPr>
        <w:t xml:space="preserve">der Daten extrahiert der </w:t>
      </w:r>
      <w:proofErr w:type="spellStart"/>
      <w:r>
        <w:rPr>
          <w:rFonts w:cs="Adobe Arabic"/>
        </w:rPr>
        <w:t>PartCalculator</w:t>
      </w:r>
      <w:proofErr w:type="spellEnd"/>
      <w:r>
        <w:rPr>
          <w:rFonts w:cs="Adobe Arabic"/>
        </w:rPr>
        <w:t xml:space="preserve"> </w:t>
      </w:r>
      <w:r w:rsidRPr="001A1106">
        <w:rPr>
          <w:rFonts w:cs="Adobe Arabic"/>
        </w:rPr>
        <w:t xml:space="preserve">Bauteileigenschaften und </w:t>
      </w:r>
      <w:r>
        <w:rPr>
          <w:rFonts w:cs="Adobe Arabic"/>
        </w:rPr>
        <w:t>f</w:t>
      </w:r>
      <w:r w:rsidRPr="001A1106">
        <w:rPr>
          <w:rFonts w:cs="Adobe Arabic"/>
        </w:rPr>
        <w:t xml:space="preserve">ertigungsrelevante Informationen wie Toleranzen und Gewindegrößen. </w:t>
      </w:r>
      <w:r w:rsidR="00886E61">
        <w:rPr>
          <w:rFonts w:cs="Adobe Arabic"/>
        </w:rPr>
        <w:t xml:space="preserve">Der Anwender muss noch </w:t>
      </w:r>
      <w:r w:rsidR="00886E61" w:rsidRPr="001A1106">
        <w:rPr>
          <w:rFonts w:cs="Adobe Arabic"/>
        </w:rPr>
        <w:t xml:space="preserve">Werkstoff und Stückzahl </w:t>
      </w:r>
      <w:r w:rsidR="00886E61">
        <w:rPr>
          <w:rFonts w:cs="Adobe Arabic"/>
        </w:rPr>
        <w:t xml:space="preserve">eingeben und kann </w:t>
      </w:r>
      <w:r>
        <w:rPr>
          <w:rFonts w:cs="Adobe Arabic"/>
        </w:rPr>
        <w:t>weitere</w:t>
      </w:r>
      <w:r w:rsidR="00886E61">
        <w:rPr>
          <w:rFonts w:cs="Adobe Arabic"/>
        </w:rPr>
        <w:t xml:space="preserve"> optionale</w:t>
      </w:r>
      <w:r>
        <w:rPr>
          <w:rFonts w:cs="Adobe Arabic"/>
        </w:rPr>
        <w:t xml:space="preserve"> Informationen</w:t>
      </w:r>
      <w:r w:rsidR="00886E61">
        <w:rPr>
          <w:rFonts w:cs="Adobe Arabic"/>
        </w:rPr>
        <w:t xml:space="preserve"> </w:t>
      </w:r>
      <w:r w:rsidR="00803FFA">
        <w:rPr>
          <w:rFonts w:cs="Adobe Arabic"/>
        </w:rPr>
        <w:t xml:space="preserve">wie Nachbearbeitungsprozesse </w:t>
      </w:r>
      <w:r w:rsidR="00886E61">
        <w:rPr>
          <w:rFonts w:cs="Adobe Arabic"/>
        </w:rPr>
        <w:t>ergänzen</w:t>
      </w:r>
      <w:r w:rsidRPr="001A1106">
        <w:rPr>
          <w:rFonts w:cs="Adobe Arabic"/>
        </w:rPr>
        <w:t xml:space="preserve">. </w:t>
      </w:r>
      <w:r w:rsidR="00367831">
        <w:rPr>
          <w:rFonts w:cs="Adobe Arabic"/>
        </w:rPr>
        <w:t xml:space="preserve">Der </w:t>
      </w:r>
      <w:proofErr w:type="spellStart"/>
      <w:r w:rsidR="00886E61">
        <w:rPr>
          <w:rFonts w:cs="Adobe Arabic"/>
        </w:rPr>
        <w:t>PartCalculator</w:t>
      </w:r>
      <w:proofErr w:type="spellEnd"/>
      <w:r w:rsidR="00B65242" w:rsidRPr="001A1106">
        <w:rPr>
          <w:rFonts w:cs="Adobe Arabic"/>
        </w:rPr>
        <w:t xml:space="preserve"> liefert dann die F</w:t>
      </w:r>
      <w:r w:rsidR="00886E61">
        <w:rPr>
          <w:rFonts w:cs="Adobe Arabic"/>
        </w:rPr>
        <w:t>ertigungszeit</w:t>
      </w:r>
      <w:r w:rsidR="00A92784">
        <w:rPr>
          <w:rFonts w:cs="Adobe Arabic"/>
        </w:rPr>
        <w:t xml:space="preserve"> in Minuten und die Herstell</w:t>
      </w:r>
      <w:r w:rsidR="00B65242" w:rsidRPr="001A1106">
        <w:rPr>
          <w:rFonts w:cs="Adobe Arabic"/>
        </w:rPr>
        <w:t xml:space="preserve">kosten in </w:t>
      </w:r>
      <w:r w:rsidR="00A92784">
        <w:rPr>
          <w:rFonts w:cs="Adobe Arabic"/>
        </w:rPr>
        <w:t>Euro</w:t>
      </w:r>
      <w:r w:rsidR="00B65242" w:rsidRPr="001A1106">
        <w:rPr>
          <w:rFonts w:cs="Adobe Arabic"/>
        </w:rPr>
        <w:t xml:space="preserve"> pro Bauteil.</w:t>
      </w:r>
      <w:r w:rsidR="00013B2E">
        <w:rPr>
          <w:rFonts w:cs="Adobe Arabic"/>
        </w:rPr>
        <w:t xml:space="preserve"> Damit trägt</w:t>
      </w:r>
      <w:r w:rsidR="00A92784">
        <w:rPr>
          <w:rFonts w:cs="Adobe Arabic"/>
        </w:rPr>
        <w:t xml:space="preserve"> </w:t>
      </w:r>
      <w:r w:rsidR="00886E61">
        <w:rPr>
          <w:rFonts w:cs="Adobe Arabic"/>
        </w:rPr>
        <w:t xml:space="preserve">er </w:t>
      </w:r>
      <w:r w:rsidR="00013B2E">
        <w:rPr>
          <w:rFonts w:cs="Adobe Arabic"/>
        </w:rPr>
        <w:t>zu</w:t>
      </w:r>
      <w:r w:rsidR="00A92784">
        <w:rPr>
          <w:rFonts w:cs="Adobe Arabic"/>
        </w:rPr>
        <w:t xml:space="preserve">r schnellen </w:t>
      </w:r>
      <w:r w:rsidR="00886E61">
        <w:rPr>
          <w:rFonts w:cs="Adobe Arabic"/>
        </w:rPr>
        <w:t xml:space="preserve">und verlässlichen </w:t>
      </w:r>
      <w:r w:rsidR="001A1106" w:rsidRPr="001A1106">
        <w:rPr>
          <w:rFonts w:cs="Adobe Arabic"/>
        </w:rPr>
        <w:t>Preiskalkulation von Frästeilen</w:t>
      </w:r>
      <w:r w:rsidR="00013B2E">
        <w:rPr>
          <w:rFonts w:cs="Adobe Arabic"/>
        </w:rPr>
        <w:t xml:space="preserve"> bei</w:t>
      </w:r>
      <w:r w:rsidR="001A1106" w:rsidRPr="001A1106">
        <w:rPr>
          <w:rFonts w:cs="Adobe Arabic"/>
        </w:rPr>
        <w:t xml:space="preserve">, die auf CNC-Maschinen gefertigt werden. </w:t>
      </w:r>
    </w:p>
    <w:p w14:paraId="76E9D1D5" w14:textId="77777777" w:rsidR="003B7C40" w:rsidRDefault="00886E61" w:rsidP="00886E61">
      <w:pPr>
        <w:tabs>
          <w:tab w:val="left" w:pos="5892"/>
        </w:tabs>
        <w:spacing w:line="276" w:lineRule="auto"/>
        <w:ind w:right="-285"/>
        <w:rPr>
          <w:rFonts w:cs="Adobe Arabic"/>
        </w:rPr>
      </w:pPr>
      <w:r>
        <w:rPr>
          <w:rFonts w:cs="Adobe Arabic"/>
        </w:rPr>
        <w:tab/>
      </w:r>
    </w:p>
    <w:p w14:paraId="0323DDAE" w14:textId="77777777" w:rsidR="00886E61" w:rsidRPr="00FB7B2B" w:rsidRDefault="00886E61" w:rsidP="00886E61">
      <w:pPr>
        <w:spacing w:line="276" w:lineRule="auto"/>
        <w:ind w:right="-143"/>
        <w:rPr>
          <w:rFonts w:cs="Adobe Arabic"/>
          <w:b/>
        </w:rPr>
      </w:pPr>
      <w:proofErr w:type="spellStart"/>
      <w:r>
        <w:rPr>
          <w:rFonts w:cs="Adobe Arabic"/>
          <w:b/>
        </w:rPr>
        <w:t>StateMonitor</w:t>
      </w:r>
      <w:proofErr w:type="spellEnd"/>
      <w:r>
        <w:rPr>
          <w:rFonts w:cs="Adobe Arabic"/>
          <w:b/>
        </w:rPr>
        <w:t xml:space="preserve"> und </w:t>
      </w:r>
      <w:proofErr w:type="spellStart"/>
      <w:r>
        <w:rPr>
          <w:rFonts w:cs="Adobe Arabic"/>
          <w:b/>
        </w:rPr>
        <w:t>PlantMonitor</w:t>
      </w:r>
      <w:proofErr w:type="spellEnd"/>
      <w:r>
        <w:rPr>
          <w:rFonts w:cs="Adobe Arabic"/>
          <w:b/>
        </w:rPr>
        <w:t xml:space="preserve">: Maschinendaten erfassen, auswerten und visualisieren </w:t>
      </w:r>
    </w:p>
    <w:p w14:paraId="11FC1516" w14:textId="0BCE1BD3" w:rsidR="003B7C40" w:rsidRDefault="003B7C40" w:rsidP="003B7C40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>Die</w:t>
      </w:r>
      <w:r w:rsidRPr="00FB7B2B">
        <w:rPr>
          <w:rFonts w:cs="Adobe Arabic"/>
        </w:rPr>
        <w:t xml:space="preserve"> Software </w:t>
      </w:r>
      <w:proofErr w:type="spellStart"/>
      <w:r w:rsidRPr="00FB7B2B">
        <w:rPr>
          <w:rFonts w:cs="Adobe Arabic"/>
        </w:rPr>
        <w:t>StateMonitor</w:t>
      </w:r>
      <w:proofErr w:type="spellEnd"/>
      <w:r w:rsidRPr="00FB7B2B">
        <w:rPr>
          <w:rFonts w:cs="Adobe Arabic"/>
        </w:rPr>
        <w:t xml:space="preserve"> </w:t>
      </w:r>
      <w:r>
        <w:rPr>
          <w:rFonts w:cs="Adobe Arabic"/>
        </w:rPr>
        <w:t>ermöglicht Unternehmen einen Ech</w:t>
      </w:r>
      <w:r w:rsidR="00164CE3">
        <w:rPr>
          <w:rFonts w:cs="Adobe Arabic"/>
        </w:rPr>
        <w:t>t</w:t>
      </w:r>
      <w:r>
        <w:rPr>
          <w:rFonts w:cs="Adobe Arabic"/>
        </w:rPr>
        <w:t xml:space="preserve">zeitblick auf den Fertigungsstatus von CNC-Maschinen in der Werkstatt. Der </w:t>
      </w:r>
      <w:proofErr w:type="spellStart"/>
      <w:r>
        <w:rPr>
          <w:rFonts w:cs="Adobe Arabic"/>
        </w:rPr>
        <w:t>StateMonitor</w:t>
      </w:r>
      <w:proofErr w:type="spellEnd"/>
      <w:r>
        <w:rPr>
          <w:rFonts w:cs="Adobe Arabic"/>
        </w:rPr>
        <w:t xml:space="preserve"> erfasst Maschinendaten, wertet sie aus und visualisiert sie. Dadurch können die Anwender</w:t>
      </w:r>
      <w:r w:rsidRPr="009E5E44">
        <w:rPr>
          <w:rFonts w:cs="Adobe Arabic"/>
        </w:rPr>
        <w:t xml:space="preserve"> Maschinenzustände</w:t>
      </w:r>
      <w:r w:rsidR="00241278">
        <w:rPr>
          <w:rFonts w:cs="Adobe Arabic"/>
        </w:rPr>
        <w:t xml:space="preserve">, Werkzeugdaten, NC-Programmlaufzeiten, PLC-Signale und weitere </w:t>
      </w:r>
      <w:r w:rsidR="00241278">
        <w:rPr>
          <w:rFonts w:cs="Adobe Arabic"/>
        </w:rPr>
        <w:lastRenderedPageBreak/>
        <w:t>maschinenbezogene Daten</w:t>
      </w:r>
      <w:r w:rsidRPr="009E5E44">
        <w:rPr>
          <w:rFonts w:cs="Adobe Arabic"/>
        </w:rPr>
        <w:t xml:space="preserve"> perfekt </w:t>
      </w:r>
      <w:r w:rsidR="00D252D0">
        <w:rPr>
          <w:rFonts w:cs="Adobe Arabic"/>
        </w:rPr>
        <w:t>auswerten</w:t>
      </w:r>
      <w:r w:rsidR="00D252D0" w:rsidRPr="009E5E44">
        <w:rPr>
          <w:rFonts w:cs="Adobe Arabic"/>
        </w:rPr>
        <w:t xml:space="preserve"> </w:t>
      </w:r>
      <w:r w:rsidRPr="009E5E44">
        <w:rPr>
          <w:rFonts w:cs="Adobe Arabic"/>
        </w:rPr>
        <w:t xml:space="preserve">und </w:t>
      </w:r>
      <w:r>
        <w:rPr>
          <w:rFonts w:cs="Adobe Arabic"/>
        </w:rPr>
        <w:t xml:space="preserve">aus den gewonnenen </w:t>
      </w:r>
      <w:r w:rsidR="00593E57">
        <w:rPr>
          <w:rFonts w:cs="Adobe Arabic"/>
        </w:rPr>
        <w:t xml:space="preserve">Erkenntnissen </w:t>
      </w:r>
      <w:r w:rsidRPr="009E5E44">
        <w:rPr>
          <w:rFonts w:cs="Adobe Arabic"/>
        </w:rPr>
        <w:t>Optimierungspotenziale ableiten.</w:t>
      </w:r>
      <w:r w:rsidR="00367831">
        <w:rPr>
          <w:rFonts w:cs="Adobe Arabic"/>
        </w:rPr>
        <w:t xml:space="preserve"> </w:t>
      </w:r>
      <w:r w:rsidR="00241278">
        <w:rPr>
          <w:rFonts w:cs="Adobe Arabic"/>
        </w:rPr>
        <w:t>Neu</w:t>
      </w:r>
      <w:r w:rsidR="00225B6F">
        <w:rPr>
          <w:rFonts w:cs="Adobe Arabic"/>
        </w:rPr>
        <w:t>e Features</w:t>
      </w:r>
      <w:r w:rsidR="00241278">
        <w:rPr>
          <w:rFonts w:cs="Adobe Arabic"/>
        </w:rPr>
        <w:t xml:space="preserve"> </w:t>
      </w:r>
      <w:r w:rsidR="00013B2E">
        <w:rPr>
          <w:rFonts w:cs="Adobe Arabic"/>
        </w:rPr>
        <w:t xml:space="preserve">sind </w:t>
      </w:r>
      <w:r w:rsidR="00241278">
        <w:rPr>
          <w:rFonts w:cs="Adobe Arabic"/>
        </w:rPr>
        <w:t>ab Herbst 2022:</w:t>
      </w:r>
    </w:p>
    <w:p w14:paraId="65C3AB4D" w14:textId="77777777" w:rsidR="00C14891" w:rsidRDefault="00C14891" w:rsidP="003B7C40">
      <w:pPr>
        <w:spacing w:line="276" w:lineRule="auto"/>
        <w:ind w:right="-285"/>
        <w:rPr>
          <w:rFonts w:cs="Adobe Arabic"/>
        </w:rPr>
      </w:pPr>
    </w:p>
    <w:p w14:paraId="0EC19B4E" w14:textId="6798F8DF" w:rsidR="00225B6F" w:rsidRPr="00C14891" w:rsidRDefault="00225B6F" w:rsidP="00C14891">
      <w:pPr>
        <w:pStyle w:val="Listenabsatz"/>
        <w:numPr>
          <w:ilvl w:val="0"/>
          <w:numId w:val="7"/>
        </w:numPr>
        <w:ind w:right="-285"/>
        <w:rPr>
          <w:rFonts w:ascii="Arial" w:hAnsi="Arial" w:cs="Arial"/>
        </w:rPr>
      </w:pPr>
      <w:r w:rsidRPr="00C14891">
        <w:rPr>
          <w:rFonts w:ascii="Arial" w:hAnsi="Arial" w:cs="Arial"/>
        </w:rPr>
        <w:t xml:space="preserve">Durch Abgleich der Werkzeuge im NC-Programm und an der Maschine </w:t>
      </w:r>
      <w:r w:rsidR="007D0A84">
        <w:rPr>
          <w:rFonts w:ascii="Arial" w:hAnsi="Arial" w:cs="Arial"/>
        </w:rPr>
        <w:t xml:space="preserve">kann </w:t>
      </w:r>
      <w:r w:rsidRPr="00C14891">
        <w:rPr>
          <w:rFonts w:ascii="Arial" w:hAnsi="Arial" w:cs="Arial"/>
        </w:rPr>
        <w:t xml:space="preserve">eine Werkzeugdifferenzliste </w:t>
      </w:r>
      <w:r w:rsidR="007D0A84">
        <w:rPr>
          <w:rFonts w:ascii="Arial" w:hAnsi="Arial" w:cs="Arial"/>
        </w:rPr>
        <w:t>erstellt werden</w:t>
      </w:r>
      <w:r w:rsidRPr="00C14891">
        <w:rPr>
          <w:rFonts w:ascii="Arial" w:hAnsi="Arial" w:cs="Arial"/>
        </w:rPr>
        <w:t xml:space="preserve"> </w:t>
      </w:r>
    </w:p>
    <w:p w14:paraId="346FAD31" w14:textId="77777777" w:rsidR="00225B6F" w:rsidRPr="00C14891" w:rsidRDefault="00225B6F" w:rsidP="00C14891">
      <w:pPr>
        <w:pStyle w:val="Listenabsatz"/>
        <w:numPr>
          <w:ilvl w:val="0"/>
          <w:numId w:val="7"/>
        </w:numPr>
        <w:ind w:right="-285"/>
        <w:rPr>
          <w:rFonts w:ascii="Arial" w:hAnsi="Arial" w:cs="Arial"/>
        </w:rPr>
      </w:pPr>
      <w:r w:rsidRPr="00C14891">
        <w:rPr>
          <w:rFonts w:ascii="Arial" w:hAnsi="Arial" w:cs="Arial"/>
        </w:rPr>
        <w:t xml:space="preserve">FOCAS-Schnittstelle zu FANUC-Steuerungen </w:t>
      </w:r>
    </w:p>
    <w:p w14:paraId="3B5410EF" w14:textId="77777777" w:rsidR="00225B6F" w:rsidRPr="00C14891" w:rsidRDefault="00225B6F" w:rsidP="00C14891">
      <w:pPr>
        <w:pStyle w:val="Listenabsatz"/>
        <w:numPr>
          <w:ilvl w:val="0"/>
          <w:numId w:val="7"/>
        </w:numPr>
        <w:ind w:right="-285"/>
        <w:rPr>
          <w:rFonts w:ascii="Arial" w:hAnsi="Arial" w:cs="Arial"/>
        </w:rPr>
      </w:pPr>
      <w:r w:rsidRPr="00C14891">
        <w:rPr>
          <w:rFonts w:ascii="Arial" w:hAnsi="Arial" w:cs="Arial"/>
        </w:rPr>
        <w:t>Erweiterte Möglichkeiten zur regelbasierten Maschinenzustandsanpassung</w:t>
      </w:r>
    </w:p>
    <w:p w14:paraId="231A7C64" w14:textId="77777777" w:rsidR="003B7C40" w:rsidRDefault="003B7C40" w:rsidP="003B7C40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 xml:space="preserve">Zur </w:t>
      </w:r>
      <w:r w:rsidRPr="00E76158">
        <w:rPr>
          <w:rFonts w:cs="Adobe Arabic"/>
        </w:rPr>
        <w:t xml:space="preserve">Analyse von Fertigungsdaten mehrerer </w:t>
      </w:r>
      <w:proofErr w:type="spellStart"/>
      <w:r w:rsidRPr="00E76158">
        <w:rPr>
          <w:rFonts w:cs="Adobe Arabic"/>
        </w:rPr>
        <w:t>StateMonitore</w:t>
      </w:r>
      <w:proofErr w:type="spellEnd"/>
      <w:r>
        <w:rPr>
          <w:rFonts w:cs="Adobe Arabic"/>
        </w:rPr>
        <w:t xml:space="preserve"> hat HEIDENHAIN den neuen </w:t>
      </w:r>
      <w:proofErr w:type="spellStart"/>
      <w:r w:rsidRPr="00E76158">
        <w:rPr>
          <w:rFonts w:cs="Adobe Arabic"/>
        </w:rPr>
        <w:t>PlantMonitor</w:t>
      </w:r>
      <w:proofErr w:type="spellEnd"/>
      <w:r>
        <w:rPr>
          <w:rFonts w:cs="Adobe Arabic"/>
        </w:rPr>
        <w:t xml:space="preserve"> entwickelt</w:t>
      </w:r>
      <w:r w:rsidRPr="00E76158">
        <w:rPr>
          <w:rFonts w:cs="Adobe Arabic"/>
        </w:rPr>
        <w:t xml:space="preserve">. </w:t>
      </w:r>
      <w:r>
        <w:rPr>
          <w:rFonts w:cs="Adobe Arabic"/>
        </w:rPr>
        <w:t xml:space="preserve">Mit dieser Software </w:t>
      </w:r>
      <w:r w:rsidRPr="00E76158">
        <w:rPr>
          <w:rFonts w:cs="Adobe Arabic"/>
        </w:rPr>
        <w:t xml:space="preserve">können jetzt auch Maschinen, die sich an verschiedenen Standorten oder </w:t>
      </w:r>
      <w:r>
        <w:rPr>
          <w:rFonts w:cs="Adobe Arabic"/>
        </w:rPr>
        <w:t xml:space="preserve">in unterschiedlichen </w:t>
      </w:r>
      <w:r w:rsidRPr="00E76158">
        <w:rPr>
          <w:rFonts w:cs="Adobe Arabic"/>
        </w:rPr>
        <w:t xml:space="preserve">Fertigungshallen befinden, vernetzt werden. </w:t>
      </w:r>
      <w:r w:rsidRPr="009E5E44">
        <w:rPr>
          <w:rFonts w:cs="Adobe Arabic"/>
        </w:rPr>
        <w:t xml:space="preserve">Das bietet zusätzliche Möglichkeiten, auf Veränderungen zu reagieren und Prozesse langfristig zu optimieren. Dafür können mit dem </w:t>
      </w:r>
      <w:proofErr w:type="spellStart"/>
      <w:r w:rsidRPr="009E5E44">
        <w:rPr>
          <w:rFonts w:cs="Adobe Arabic"/>
        </w:rPr>
        <w:t>PlantMonitor</w:t>
      </w:r>
      <w:proofErr w:type="spellEnd"/>
      <w:r w:rsidRPr="009E5E44">
        <w:rPr>
          <w:rFonts w:cs="Adobe Arabic"/>
        </w:rPr>
        <w:t xml:space="preserve"> die Daten aus unterschiedlichen </w:t>
      </w:r>
      <w:proofErr w:type="spellStart"/>
      <w:r w:rsidRPr="009E5E44">
        <w:rPr>
          <w:rFonts w:cs="Adobe Arabic"/>
        </w:rPr>
        <w:t>StateMonitoren</w:t>
      </w:r>
      <w:proofErr w:type="spellEnd"/>
      <w:r w:rsidRPr="009E5E44">
        <w:rPr>
          <w:rFonts w:cs="Adobe Arabic"/>
        </w:rPr>
        <w:t xml:space="preserve"> live angezeigt und ausgewertet werden. Entscheidend ist für HEIDENHAIN </w:t>
      </w:r>
      <w:r>
        <w:rPr>
          <w:rFonts w:cs="Adobe Arabic"/>
        </w:rPr>
        <w:t xml:space="preserve">bei allen Lösungen </w:t>
      </w:r>
      <w:r w:rsidRPr="009E5E44">
        <w:rPr>
          <w:rFonts w:cs="Adobe Arabic"/>
        </w:rPr>
        <w:t>die digitale Souveränität des Anwenders. Er behält jederz</w:t>
      </w:r>
      <w:r>
        <w:rPr>
          <w:rFonts w:cs="Adobe Arabic"/>
        </w:rPr>
        <w:t xml:space="preserve">eit die Hoheit über seine Daten und ihre Weiterverwendung. </w:t>
      </w:r>
    </w:p>
    <w:p w14:paraId="4A22BA74" w14:textId="77777777" w:rsidR="001A1106" w:rsidRPr="009E5E44" w:rsidRDefault="001A1106" w:rsidP="009E5E44">
      <w:pPr>
        <w:rPr>
          <w:rFonts w:cs="Adobe Arabic"/>
        </w:rPr>
      </w:pPr>
      <w:r>
        <w:rPr>
          <w:rFonts w:cs="Adobe Arabic"/>
          <w:b/>
        </w:rPr>
        <w:tab/>
      </w:r>
    </w:p>
    <w:p w14:paraId="457BF7B4" w14:textId="77777777" w:rsidR="00164CE3" w:rsidRDefault="00164CE3">
      <w:pPr>
        <w:rPr>
          <w:rFonts w:cs="Adobe Arabic"/>
        </w:rPr>
      </w:pPr>
      <w:bookmarkStart w:id="0" w:name="_GoBack"/>
      <w:bookmarkEnd w:id="0"/>
      <w:r>
        <w:rPr>
          <w:rFonts w:cs="Adobe Arabic"/>
        </w:rP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34FD7" w14:paraId="0476F6B5" w14:textId="77777777" w:rsidTr="00281C45">
        <w:tc>
          <w:tcPr>
            <w:tcW w:w="4677" w:type="dxa"/>
            <w:vAlign w:val="bottom"/>
          </w:tcPr>
          <w:p w14:paraId="3FDA9A38" w14:textId="77777777" w:rsidR="003D4CB9" w:rsidRPr="00334FD7" w:rsidRDefault="00A84B3D" w:rsidP="00BA48BF">
            <w:pPr>
              <w:spacing w:line="276" w:lineRule="auto"/>
              <w:rPr>
                <w:rFonts w:cs="Adobe Arabic"/>
              </w:rPr>
            </w:pPr>
            <w:r w:rsidRPr="00334FD7">
              <w:rPr>
                <w:rFonts w:cs="Adobe Arabic"/>
                <w:noProof/>
                <w:lang w:eastAsia="de-DE"/>
              </w:rPr>
              <w:lastRenderedPageBreak/>
              <w:drawing>
                <wp:inline distT="0" distB="0" distL="0" distR="0" wp14:anchorId="32B2E00E" wp14:editId="134A42BE">
                  <wp:extent cx="2861945" cy="1492981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1_NEW-TNC7-control-and-machine_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45" cy="14929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405B2A6A" w14:textId="77777777" w:rsidR="003D4CB9" w:rsidRPr="00334FD7" w:rsidRDefault="00DC1CBC" w:rsidP="00A84B3D">
            <w:pPr>
              <w:spacing w:line="276" w:lineRule="auto"/>
              <w:rPr>
                <w:rFonts w:cs="Adobe Arabic"/>
                <w:i/>
              </w:rPr>
            </w:pPr>
            <w:proofErr w:type="spellStart"/>
            <w:r>
              <w:rPr>
                <w:rFonts w:cs="Adobe Arabic"/>
                <w:i/>
              </w:rPr>
              <w:t>StateMonitor</w:t>
            </w:r>
            <w:proofErr w:type="spellEnd"/>
            <w:r>
              <w:rPr>
                <w:rFonts w:cs="Adobe Arabic"/>
                <w:i/>
              </w:rPr>
              <w:t xml:space="preserve">, </w:t>
            </w:r>
            <w:proofErr w:type="spellStart"/>
            <w:r>
              <w:rPr>
                <w:rFonts w:cs="Adobe Arabic"/>
                <w:i/>
              </w:rPr>
              <w:t>PlantMonitor</w:t>
            </w:r>
            <w:proofErr w:type="spellEnd"/>
            <w:r>
              <w:rPr>
                <w:rFonts w:cs="Adobe Arabic"/>
                <w:i/>
              </w:rPr>
              <w:t xml:space="preserve"> und mehr: Die Software-Lösungen der </w:t>
            </w:r>
            <w:r w:rsidRPr="00597E55">
              <w:rPr>
                <w:rFonts w:cs="Adobe Arabic"/>
                <w:i/>
              </w:rPr>
              <w:t>Digitale</w:t>
            </w:r>
            <w:r>
              <w:rPr>
                <w:rFonts w:cs="Adobe Arabic"/>
                <w:i/>
              </w:rPr>
              <w:t>n</w:t>
            </w:r>
            <w:r w:rsidRPr="00597E55">
              <w:rPr>
                <w:rFonts w:cs="Adobe Arabic"/>
                <w:i/>
              </w:rPr>
              <w:t xml:space="preserve"> Werkstatt von HEIDENHAIN</w:t>
            </w:r>
            <w:r>
              <w:rPr>
                <w:rFonts w:cs="Adobe Arabic"/>
                <w:i/>
              </w:rPr>
              <w:t xml:space="preserve"> bringen die Digitalisierung der CNC-Fertigung voran.</w:t>
            </w:r>
          </w:p>
        </w:tc>
      </w:tr>
      <w:tr w:rsidR="0035525C" w:rsidRPr="00334FD7" w14:paraId="6228C6A8" w14:textId="77777777" w:rsidTr="00281C45">
        <w:tc>
          <w:tcPr>
            <w:tcW w:w="4677" w:type="dxa"/>
            <w:vAlign w:val="bottom"/>
          </w:tcPr>
          <w:p w14:paraId="62E33B31" w14:textId="77777777" w:rsidR="0035525C" w:rsidRPr="00334FD7" w:rsidRDefault="00164CE3" w:rsidP="00BA48BF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22EF3BB5" wp14:editId="4ED24992">
                  <wp:extent cx="2861945" cy="206629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IDENHAIN_DigitaleWerkstatt-Software_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4262C4E8" w14:textId="77777777" w:rsidR="0035525C" w:rsidRPr="00334FD7" w:rsidRDefault="00FB5A35" w:rsidP="00D147B8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Die Digitale Werkstatt von HEIDENHAIN bietet Software-Lösungen für die komplette Fertigungskette aus einer Hand, aber mit uneingeschränkter digitaler Souveränität für den Anwender. </w:t>
            </w:r>
          </w:p>
        </w:tc>
      </w:tr>
      <w:tr w:rsidR="00A84B3D" w:rsidRPr="00334FD7" w14:paraId="75719B8D" w14:textId="77777777" w:rsidTr="00281C45">
        <w:tc>
          <w:tcPr>
            <w:tcW w:w="4677" w:type="dxa"/>
            <w:vAlign w:val="bottom"/>
          </w:tcPr>
          <w:p w14:paraId="5159F4B8" w14:textId="77777777" w:rsidR="00A84B3D" w:rsidRPr="00334FD7" w:rsidRDefault="00164CE3" w:rsidP="00BA48BF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745D566E" wp14:editId="3BC9A57C">
                  <wp:extent cx="2861945" cy="206629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EIDENHAIN_StateMonito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0129F2F" w14:textId="30775454" w:rsidR="00A84B3D" w:rsidRPr="00334FD7" w:rsidRDefault="00FB5A35" w:rsidP="00FB5A35">
            <w:pPr>
              <w:spacing w:line="276" w:lineRule="auto"/>
              <w:rPr>
                <w:rFonts w:cs="Adobe Arabic"/>
                <w:i/>
              </w:rPr>
            </w:pPr>
            <w:r w:rsidRPr="00FB5A35">
              <w:rPr>
                <w:rFonts w:cs="Adobe Arabic"/>
                <w:i/>
              </w:rPr>
              <w:t>Maschinendaten erfassen</w:t>
            </w:r>
            <w:r w:rsidR="00164CE3">
              <w:rPr>
                <w:rFonts w:cs="Adobe Arabic"/>
                <w:i/>
              </w:rPr>
              <w:t>, auswerten und visualisieren</w:t>
            </w:r>
            <w:r w:rsidRPr="00FB5A35">
              <w:rPr>
                <w:rFonts w:cs="Adobe Arabic"/>
                <w:i/>
              </w:rPr>
              <w:t xml:space="preserve"> mit </w:t>
            </w:r>
            <w:r w:rsidR="00164CE3">
              <w:rPr>
                <w:rFonts w:cs="Adobe Arabic"/>
                <w:i/>
              </w:rPr>
              <w:t xml:space="preserve">dem </w:t>
            </w:r>
            <w:proofErr w:type="spellStart"/>
            <w:r w:rsidRPr="00FB5A35">
              <w:rPr>
                <w:rFonts w:cs="Adobe Arabic"/>
                <w:i/>
              </w:rPr>
              <w:t>StateMonitor</w:t>
            </w:r>
            <w:proofErr w:type="spellEnd"/>
            <w:r w:rsidR="00164CE3">
              <w:rPr>
                <w:rFonts w:cs="Adobe Arabic"/>
                <w:i/>
              </w:rPr>
              <w:t xml:space="preserve"> der Digitalen Werkstatt von HEIDENHAIN: </w:t>
            </w:r>
            <w:r w:rsidRPr="00FB5A35">
              <w:rPr>
                <w:rFonts w:cs="Adobe Arabic"/>
                <w:i/>
              </w:rPr>
              <w:t>Die Maschine</w:t>
            </w:r>
            <w:r w:rsidR="00312065">
              <w:rPr>
                <w:rFonts w:cs="Adobe Arabic"/>
                <w:i/>
              </w:rPr>
              <w:t xml:space="preserve"> ist</w:t>
            </w:r>
            <w:r w:rsidRPr="00FB5A35">
              <w:rPr>
                <w:rFonts w:cs="Adobe Arabic"/>
                <w:i/>
              </w:rPr>
              <w:t xml:space="preserve"> </w:t>
            </w:r>
            <w:r w:rsidR="00164CE3" w:rsidRPr="00FB5A35">
              <w:rPr>
                <w:rFonts w:cs="Adobe Arabic"/>
                <w:i/>
              </w:rPr>
              <w:t xml:space="preserve">immer und überall </w:t>
            </w:r>
            <w:r w:rsidR="00312065">
              <w:rPr>
                <w:rFonts w:cs="Adobe Arabic"/>
                <w:i/>
              </w:rPr>
              <w:t>im Blick</w:t>
            </w:r>
            <w:r w:rsidR="00164CE3">
              <w:rPr>
                <w:rFonts w:cs="Adobe Arabic"/>
                <w:i/>
              </w:rPr>
              <w:t>.</w:t>
            </w:r>
          </w:p>
        </w:tc>
      </w:tr>
      <w:tr w:rsidR="00FB5A35" w:rsidRPr="00334FD7" w14:paraId="68B39E25" w14:textId="77777777" w:rsidTr="00281C45">
        <w:tc>
          <w:tcPr>
            <w:tcW w:w="4677" w:type="dxa"/>
            <w:vAlign w:val="bottom"/>
          </w:tcPr>
          <w:p w14:paraId="22695A06" w14:textId="77777777" w:rsidR="00FB5A35" w:rsidRPr="00334FD7" w:rsidRDefault="00FB5A35" w:rsidP="00FB5A35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41DE52B3" wp14:editId="09176FE7">
                  <wp:extent cx="2861945" cy="1828165"/>
                  <wp:effectExtent l="0" t="0" r="0" b="63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IDENHAIN_Pressebild_PlantMonito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3EAF5DF0" w14:textId="77777777" w:rsidR="00FB5A35" w:rsidRPr="00334FD7" w:rsidRDefault="00FB5A35" w:rsidP="00FB5A35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Der </w:t>
            </w:r>
            <w:proofErr w:type="spellStart"/>
            <w:r>
              <w:rPr>
                <w:rFonts w:cs="Adobe Arabic"/>
                <w:i/>
              </w:rPr>
              <w:t>PlantMonitor</w:t>
            </w:r>
            <w:proofErr w:type="spellEnd"/>
            <w:r>
              <w:rPr>
                <w:rFonts w:cs="Adobe Arabic"/>
                <w:i/>
              </w:rPr>
              <w:t xml:space="preserve"> der Digitalen Werkstatt von HEIDENHAIN vernetzt mehrere </w:t>
            </w:r>
            <w:proofErr w:type="spellStart"/>
            <w:r>
              <w:rPr>
                <w:rFonts w:cs="Adobe Arabic"/>
                <w:i/>
              </w:rPr>
              <w:t>StateMonitore</w:t>
            </w:r>
            <w:proofErr w:type="spellEnd"/>
            <w:r>
              <w:rPr>
                <w:rFonts w:cs="Adobe Arabic"/>
                <w:i/>
              </w:rPr>
              <w:t xml:space="preserve"> und sorgt für Transparenz über Standorte und Fertigungsbereiche hinweg.</w:t>
            </w:r>
          </w:p>
        </w:tc>
      </w:tr>
    </w:tbl>
    <w:p w14:paraId="4DC6E91A" w14:textId="77777777" w:rsidR="00E91F1B" w:rsidRDefault="00E91F1B"/>
    <w:p w14:paraId="62E9675B" w14:textId="77777777" w:rsidR="00E91F1B" w:rsidRPr="00334FD7" w:rsidRDefault="00E91F1B"/>
    <w:p w14:paraId="2F2EF0E4" w14:textId="77777777" w:rsidR="00164CE3" w:rsidRDefault="00164CE3">
      <w: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B67F1" w:rsidRPr="00334FD7" w14:paraId="2AB23C1F" w14:textId="77777777" w:rsidTr="00F6202A">
        <w:tc>
          <w:tcPr>
            <w:tcW w:w="4677" w:type="dxa"/>
          </w:tcPr>
          <w:p w14:paraId="5D9B0B6C" w14:textId="68821D53" w:rsidR="009B67F1" w:rsidRPr="00334FD7" w:rsidRDefault="009B67F1" w:rsidP="009B67F1">
            <w:pPr>
              <w:tabs>
                <w:tab w:val="left" w:pos="2340"/>
              </w:tabs>
              <w:spacing w:line="276" w:lineRule="auto"/>
              <w:rPr>
                <w:rFonts w:cs="Adobe Arabic"/>
                <w:noProof/>
                <w:lang w:eastAsia="de-DE"/>
              </w:rPr>
            </w:pPr>
          </w:p>
        </w:tc>
        <w:tc>
          <w:tcPr>
            <w:tcW w:w="4677" w:type="dxa"/>
          </w:tcPr>
          <w:p w14:paraId="580AA03D" w14:textId="24E461A1" w:rsidR="009B67F1" w:rsidRPr="00334FD7" w:rsidRDefault="009B67F1" w:rsidP="009B67F1">
            <w:pPr>
              <w:spacing w:line="276" w:lineRule="auto"/>
              <w:rPr>
                <w:rFonts w:cs="Adobe Arabic"/>
              </w:rPr>
            </w:pPr>
          </w:p>
        </w:tc>
      </w:tr>
      <w:tr w:rsidR="006C22A5" w:rsidRPr="00334FD7" w14:paraId="2D5A3117" w14:textId="77777777" w:rsidTr="00F6202A">
        <w:tc>
          <w:tcPr>
            <w:tcW w:w="4677" w:type="dxa"/>
          </w:tcPr>
          <w:p w14:paraId="12B943B0" w14:textId="77777777" w:rsidR="00D147B8" w:rsidRDefault="00D147B8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686662EB" w14:textId="77777777" w:rsidR="00E91F1B" w:rsidRPr="00334FD7" w:rsidRDefault="00E91F1B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3AEDC31D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 xml:space="preserve">Mehr Informationen unter: </w:t>
            </w:r>
          </w:p>
          <w:p w14:paraId="4E62FF09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live.</w:t>
            </w:r>
            <w:hyperlink r:id="rId12" w:history="1">
              <w:r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heidenhain</w:t>
              </w:r>
            </w:hyperlink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 xml:space="preserve">.com </w:t>
            </w:r>
          </w:p>
          <w:p w14:paraId="46DECB65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www.heidenhain.de/tnc7</w:t>
            </w:r>
          </w:p>
          <w:p w14:paraId="6C2DB456" w14:textId="77777777" w:rsidR="006C22A5" w:rsidRPr="00334FD7" w:rsidRDefault="001345A8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3" w:history="1">
              <w:r w:rsidR="006C22A5"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www.heidenhain.de</w:t>
              </w:r>
            </w:hyperlink>
          </w:p>
          <w:p w14:paraId="306C2E7F" w14:textId="77777777" w:rsidR="00D147B8" w:rsidRDefault="00D147B8" w:rsidP="00CA2992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  <w:p w14:paraId="41407D4D" w14:textId="77777777" w:rsidR="00E91F1B" w:rsidRPr="00334FD7" w:rsidRDefault="00E91F1B" w:rsidP="00CA2992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213D188" w14:textId="77777777" w:rsidR="006C22A5" w:rsidRPr="00334FD7" w:rsidRDefault="006C22A5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6C22A5" w:rsidRPr="003D4CB9" w14:paraId="3AA604BE" w14:textId="77777777" w:rsidTr="00F6202A">
        <w:tc>
          <w:tcPr>
            <w:tcW w:w="4677" w:type="dxa"/>
          </w:tcPr>
          <w:p w14:paraId="7819FB4C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>Kontakt für die Fachpresse:</w:t>
            </w:r>
          </w:p>
          <w:p w14:paraId="17CA7871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Frank Muthmann</w:t>
            </w:r>
          </w:p>
          <w:p w14:paraId="4D7B34D5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0AA6A88C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83292 Traunreut, GERMANY</w:t>
            </w:r>
          </w:p>
          <w:p w14:paraId="369CBC2E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31-2188</w:t>
            </w:r>
          </w:p>
          <w:p w14:paraId="35EC08D4" w14:textId="77777777" w:rsidR="006C22A5" w:rsidRPr="00334FD7" w:rsidRDefault="001345A8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6C22A5" w:rsidRPr="00334FD7">
                <w:rPr>
                  <w:rStyle w:val="Hyperlink"/>
                  <w:rFonts w:cs="Arial"/>
                  <w:sz w:val="20"/>
                  <w:szCs w:val="20"/>
                </w:rPr>
                <w:t>muthmann@heidenhain.de</w:t>
              </w:r>
            </w:hyperlink>
          </w:p>
        </w:tc>
        <w:tc>
          <w:tcPr>
            <w:tcW w:w="4677" w:type="dxa"/>
          </w:tcPr>
          <w:p w14:paraId="3B1B77DF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7D26B19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Ulrich Poestgens</w:t>
            </w:r>
          </w:p>
          <w:p w14:paraId="4E6363B1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55F44D53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83292 Traunreut, GERMANY</w:t>
            </w:r>
          </w:p>
          <w:p w14:paraId="184742B2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31-4154</w:t>
            </w:r>
          </w:p>
          <w:p w14:paraId="00D65C77" w14:textId="77777777" w:rsidR="006C22A5" w:rsidRPr="00696528" w:rsidRDefault="001345A8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hyperlink r:id="rId15" w:history="1">
              <w:r w:rsidR="006C22A5" w:rsidRPr="00334FD7">
                <w:rPr>
                  <w:rStyle w:val="Hyperlink"/>
                  <w:rFonts w:cs="Arial"/>
                  <w:sz w:val="20"/>
                  <w:szCs w:val="20"/>
                </w:rPr>
                <w:t>poestgens@heidenhain.de</w:t>
              </w:r>
            </w:hyperlink>
          </w:p>
        </w:tc>
      </w:tr>
    </w:tbl>
    <w:p w14:paraId="0E10B9C1" w14:textId="77777777" w:rsidR="00696528" w:rsidRDefault="00696528" w:rsidP="006C22A5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696528" w:rsidSect="006C22A5">
      <w:headerReference w:type="default" r:id="rId16"/>
      <w:footerReference w:type="default" r:id="rId17"/>
      <w:pgSz w:w="11907" w:h="16840" w:code="9"/>
      <w:pgMar w:top="1701" w:right="1418" w:bottom="680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AF3B9" w14:textId="77777777" w:rsidR="004F0919" w:rsidRDefault="004F0919" w:rsidP="0091430D">
      <w:r>
        <w:separator/>
      </w:r>
    </w:p>
  </w:endnote>
  <w:endnote w:type="continuationSeparator" w:id="0">
    <w:p w14:paraId="73C11779" w14:textId="77777777" w:rsidR="004F0919" w:rsidRDefault="004F0919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DE5E5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27398073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640171B9" w14:textId="77777777" w:rsidR="003D4CB9" w:rsidRPr="00F432DE" w:rsidRDefault="000428B9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2022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1345A8">
          <w:rPr>
            <w:noProof/>
            <w:sz w:val="20"/>
          </w:rPr>
          <w:t>3</w:t>
        </w:r>
        <w:r w:rsidR="003D4CB9" w:rsidRPr="00F432DE">
          <w:rPr>
            <w:sz w:val="20"/>
          </w:rPr>
          <w:fldChar w:fldCharType="end"/>
        </w:r>
      </w:sdtContent>
    </w:sdt>
  </w:p>
  <w:p w14:paraId="2674BE05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3943C" w14:textId="77777777" w:rsidR="004F0919" w:rsidRDefault="004F0919" w:rsidP="0091430D">
      <w:r>
        <w:separator/>
      </w:r>
    </w:p>
  </w:footnote>
  <w:footnote w:type="continuationSeparator" w:id="0">
    <w:p w14:paraId="76A1D45A" w14:textId="77777777" w:rsidR="004F0919" w:rsidRDefault="004F0919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E46B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549F0CF1" wp14:editId="74C05017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8FB6D39"/>
    <w:multiLevelType w:val="hybridMultilevel"/>
    <w:tmpl w:val="8424FD74"/>
    <w:lvl w:ilvl="0" w:tplc="A35A4A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5D861C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D5432"/>
    <w:multiLevelType w:val="hybridMultilevel"/>
    <w:tmpl w:val="8B50FB76"/>
    <w:lvl w:ilvl="0" w:tplc="A35A4A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128"/>
    <w:multiLevelType w:val="hybridMultilevel"/>
    <w:tmpl w:val="A5DEC000"/>
    <w:lvl w:ilvl="0" w:tplc="A35A4A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13B2E"/>
    <w:rsid w:val="00020177"/>
    <w:rsid w:val="0002078A"/>
    <w:rsid w:val="00026B4D"/>
    <w:rsid w:val="0003003E"/>
    <w:rsid w:val="0003362B"/>
    <w:rsid w:val="000372B6"/>
    <w:rsid w:val="000428B9"/>
    <w:rsid w:val="00045130"/>
    <w:rsid w:val="00046798"/>
    <w:rsid w:val="00046E42"/>
    <w:rsid w:val="0005391D"/>
    <w:rsid w:val="00061D94"/>
    <w:rsid w:val="00075EE6"/>
    <w:rsid w:val="00084A5C"/>
    <w:rsid w:val="000918CA"/>
    <w:rsid w:val="000B02AE"/>
    <w:rsid w:val="000C3F0E"/>
    <w:rsid w:val="000C66E8"/>
    <w:rsid w:val="000E696D"/>
    <w:rsid w:val="000F6355"/>
    <w:rsid w:val="00106AEA"/>
    <w:rsid w:val="001076B5"/>
    <w:rsid w:val="001343DE"/>
    <w:rsid w:val="001345A8"/>
    <w:rsid w:val="00152261"/>
    <w:rsid w:val="00164CE3"/>
    <w:rsid w:val="00167401"/>
    <w:rsid w:val="00167708"/>
    <w:rsid w:val="001814BA"/>
    <w:rsid w:val="00183B00"/>
    <w:rsid w:val="00187AB2"/>
    <w:rsid w:val="001938A0"/>
    <w:rsid w:val="001A1106"/>
    <w:rsid w:val="001A4344"/>
    <w:rsid w:val="001A68BD"/>
    <w:rsid w:val="001B6D6B"/>
    <w:rsid w:val="001B7062"/>
    <w:rsid w:val="001E7E8E"/>
    <w:rsid w:val="002110ED"/>
    <w:rsid w:val="00212759"/>
    <w:rsid w:val="00225B6F"/>
    <w:rsid w:val="00241278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B4166"/>
    <w:rsid w:val="002B5943"/>
    <w:rsid w:val="002C345D"/>
    <w:rsid w:val="002D39CF"/>
    <w:rsid w:val="002D51E3"/>
    <w:rsid w:val="00312065"/>
    <w:rsid w:val="003150E3"/>
    <w:rsid w:val="00324786"/>
    <w:rsid w:val="003257D4"/>
    <w:rsid w:val="003259E8"/>
    <w:rsid w:val="003261A3"/>
    <w:rsid w:val="003263E6"/>
    <w:rsid w:val="00334FD7"/>
    <w:rsid w:val="00335013"/>
    <w:rsid w:val="00337139"/>
    <w:rsid w:val="0034317A"/>
    <w:rsid w:val="00351F66"/>
    <w:rsid w:val="0035525C"/>
    <w:rsid w:val="003555A6"/>
    <w:rsid w:val="003566B6"/>
    <w:rsid w:val="00367831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B7C40"/>
    <w:rsid w:val="003C11A0"/>
    <w:rsid w:val="003D4CB9"/>
    <w:rsid w:val="003D7E41"/>
    <w:rsid w:val="003E0B6D"/>
    <w:rsid w:val="003E417B"/>
    <w:rsid w:val="003F0B65"/>
    <w:rsid w:val="003F263B"/>
    <w:rsid w:val="003F32BD"/>
    <w:rsid w:val="003F6B54"/>
    <w:rsid w:val="00405B40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9111D"/>
    <w:rsid w:val="004A010A"/>
    <w:rsid w:val="004A2E44"/>
    <w:rsid w:val="004A57F3"/>
    <w:rsid w:val="004A605C"/>
    <w:rsid w:val="004C3052"/>
    <w:rsid w:val="004C51D5"/>
    <w:rsid w:val="004D3DA1"/>
    <w:rsid w:val="004D719F"/>
    <w:rsid w:val="004E0C73"/>
    <w:rsid w:val="004E0D31"/>
    <w:rsid w:val="004F0053"/>
    <w:rsid w:val="004F0919"/>
    <w:rsid w:val="004F6CE3"/>
    <w:rsid w:val="00505138"/>
    <w:rsid w:val="00510569"/>
    <w:rsid w:val="005153F0"/>
    <w:rsid w:val="00521B4C"/>
    <w:rsid w:val="0053234F"/>
    <w:rsid w:val="0054773C"/>
    <w:rsid w:val="005516FA"/>
    <w:rsid w:val="00560B58"/>
    <w:rsid w:val="005821E1"/>
    <w:rsid w:val="00586C01"/>
    <w:rsid w:val="005915F6"/>
    <w:rsid w:val="00593634"/>
    <w:rsid w:val="00593E57"/>
    <w:rsid w:val="00595438"/>
    <w:rsid w:val="005A1218"/>
    <w:rsid w:val="005A29AD"/>
    <w:rsid w:val="005B152F"/>
    <w:rsid w:val="005B3F5F"/>
    <w:rsid w:val="005B4D50"/>
    <w:rsid w:val="005B5DBD"/>
    <w:rsid w:val="005C7C77"/>
    <w:rsid w:val="005D5128"/>
    <w:rsid w:val="005E2BFB"/>
    <w:rsid w:val="005F2AF0"/>
    <w:rsid w:val="006052E5"/>
    <w:rsid w:val="00616166"/>
    <w:rsid w:val="00626D63"/>
    <w:rsid w:val="006355EE"/>
    <w:rsid w:val="00635D3B"/>
    <w:rsid w:val="00643ACC"/>
    <w:rsid w:val="00652C63"/>
    <w:rsid w:val="006577EB"/>
    <w:rsid w:val="00661039"/>
    <w:rsid w:val="00696528"/>
    <w:rsid w:val="006B23F0"/>
    <w:rsid w:val="006B3CB1"/>
    <w:rsid w:val="006B3D39"/>
    <w:rsid w:val="006B4F68"/>
    <w:rsid w:val="006C0084"/>
    <w:rsid w:val="006C22A5"/>
    <w:rsid w:val="006C641E"/>
    <w:rsid w:val="006D1007"/>
    <w:rsid w:val="006D3EBC"/>
    <w:rsid w:val="006D4E4B"/>
    <w:rsid w:val="006E1F8C"/>
    <w:rsid w:val="006F3E0F"/>
    <w:rsid w:val="006F41B7"/>
    <w:rsid w:val="006F4F9C"/>
    <w:rsid w:val="00706824"/>
    <w:rsid w:val="00744603"/>
    <w:rsid w:val="00750D1A"/>
    <w:rsid w:val="00756EE4"/>
    <w:rsid w:val="00771DB3"/>
    <w:rsid w:val="0078495B"/>
    <w:rsid w:val="0079517F"/>
    <w:rsid w:val="007956E2"/>
    <w:rsid w:val="0079650B"/>
    <w:rsid w:val="00796ECD"/>
    <w:rsid w:val="00796FDF"/>
    <w:rsid w:val="007A4345"/>
    <w:rsid w:val="007A4F06"/>
    <w:rsid w:val="007C1A90"/>
    <w:rsid w:val="007C4DC3"/>
    <w:rsid w:val="007C7E21"/>
    <w:rsid w:val="007D0A84"/>
    <w:rsid w:val="007D4B80"/>
    <w:rsid w:val="007E0104"/>
    <w:rsid w:val="007F7AE1"/>
    <w:rsid w:val="00802E48"/>
    <w:rsid w:val="00803FFA"/>
    <w:rsid w:val="00814F20"/>
    <w:rsid w:val="008407A8"/>
    <w:rsid w:val="00843288"/>
    <w:rsid w:val="00844825"/>
    <w:rsid w:val="008500A1"/>
    <w:rsid w:val="008518F6"/>
    <w:rsid w:val="008603F3"/>
    <w:rsid w:val="00865838"/>
    <w:rsid w:val="00866D02"/>
    <w:rsid w:val="0088056E"/>
    <w:rsid w:val="008806CC"/>
    <w:rsid w:val="008808DE"/>
    <w:rsid w:val="00886103"/>
    <w:rsid w:val="00886E61"/>
    <w:rsid w:val="008871B4"/>
    <w:rsid w:val="008915F3"/>
    <w:rsid w:val="008A6540"/>
    <w:rsid w:val="008A68D9"/>
    <w:rsid w:val="008D0151"/>
    <w:rsid w:val="008E17E1"/>
    <w:rsid w:val="008E584F"/>
    <w:rsid w:val="008E6A48"/>
    <w:rsid w:val="008F2486"/>
    <w:rsid w:val="008F402C"/>
    <w:rsid w:val="00904E51"/>
    <w:rsid w:val="00913BE7"/>
    <w:rsid w:val="0091430D"/>
    <w:rsid w:val="00915EFB"/>
    <w:rsid w:val="009169C2"/>
    <w:rsid w:val="00921FB5"/>
    <w:rsid w:val="009245BA"/>
    <w:rsid w:val="00942DD4"/>
    <w:rsid w:val="00942F78"/>
    <w:rsid w:val="009442FE"/>
    <w:rsid w:val="00951569"/>
    <w:rsid w:val="00952CA1"/>
    <w:rsid w:val="0095347A"/>
    <w:rsid w:val="00956841"/>
    <w:rsid w:val="0096312C"/>
    <w:rsid w:val="00963479"/>
    <w:rsid w:val="00964FC8"/>
    <w:rsid w:val="009733AE"/>
    <w:rsid w:val="00975A0B"/>
    <w:rsid w:val="00982455"/>
    <w:rsid w:val="009B379B"/>
    <w:rsid w:val="009B67F1"/>
    <w:rsid w:val="009C6BF8"/>
    <w:rsid w:val="009D15B9"/>
    <w:rsid w:val="009D5CDA"/>
    <w:rsid w:val="009E5E44"/>
    <w:rsid w:val="00A1257E"/>
    <w:rsid w:val="00A229D7"/>
    <w:rsid w:val="00A26F2B"/>
    <w:rsid w:val="00A324BC"/>
    <w:rsid w:val="00A36219"/>
    <w:rsid w:val="00A518A1"/>
    <w:rsid w:val="00A56B23"/>
    <w:rsid w:val="00A60CD1"/>
    <w:rsid w:val="00A62B93"/>
    <w:rsid w:val="00A83AA1"/>
    <w:rsid w:val="00A84B3D"/>
    <w:rsid w:val="00A92784"/>
    <w:rsid w:val="00A93A28"/>
    <w:rsid w:val="00AA7AD2"/>
    <w:rsid w:val="00AA7CBE"/>
    <w:rsid w:val="00AB2D9D"/>
    <w:rsid w:val="00AE0389"/>
    <w:rsid w:val="00AE2D1E"/>
    <w:rsid w:val="00AE3086"/>
    <w:rsid w:val="00AF23A8"/>
    <w:rsid w:val="00AF30BC"/>
    <w:rsid w:val="00AF5755"/>
    <w:rsid w:val="00B02F9F"/>
    <w:rsid w:val="00B07FE0"/>
    <w:rsid w:val="00B10896"/>
    <w:rsid w:val="00B12E17"/>
    <w:rsid w:val="00B14E54"/>
    <w:rsid w:val="00B23E65"/>
    <w:rsid w:val="00B56CC6"/>
    <w:rsid w:val="00B62AB4"/>
    <w:rsid w:val="00B64F03"/>
    <w:rsid w:val="00B6511B"/>
    <w:rsid w:val="00B65242"/>
    <w:rsid w:val="00B65E49"/>
    <w:rsid w:val="00B86E98"/>
    <w:rsid w:val="00B92F2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E2B95"/>
    <w:rsid w:val="00BF340B"/>
    <w:rsid w:val="00BF4098"/>
    <w:rsid w:val="00BF47F6"/>
    <w:rsid w:val="00C02197"/>
    <w:rsid w:val="00C061BC"/>
    <w:rsid w:val="00C0743C"/>
    <w:rsid w:val="00C14891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F60D4"/>
    <w:rsid w:val="00CF6546"/>
    <w:rsid w:val="00D10BC2"/>
    <w:rsid w:val="00D12847"/>
    <w:rsid w:val="00D12FE9"/>
    <w:rsid w:val="00D14166"/>
    <w:rsid w:val="00D14601"/>
    <w:rsid w:val="00D147B8"/>
    <w:rsid w:val="00D1480C"/>
    <w:rsid w:val="00D17E78"/>
    <w:rsid w:val="00D2252D"/>
    <w:rsid w:val="00D252D0"/>
    <w:rsid w:val="00D32474"/>
    <w:rsid w:val="00D43AD5"/>
    <w:rsid w:val="00D453B7"/>
    <w:rsid w:val="00D45A00"/>
    <w:rsid w:val="00D527D5"/>
    <w:rsid w:val="00D60668"/>
    <w:rsid w:val="00D622C6"/>
    <w:rsid w:val="00D713A0"/>
    <w:rsid w:val="00D87B41"/>
    <w:rsid w:val="00D93E00"/>
    <w:rsid w:val="00D9586D"/>
    <w:rsid w:val="00D96114"/>
    <w:rsid w:val="00DA1D6D"/>
    <w:rsid w:val="00DC1CBC"/>
    <w:rsid w:val="00DE36FF"/>
    <w:rsid w:val="00E0475C"/>
    <w:rsid w:val="00E06DD0"/>
    <w:rsid w:val="00E22AC1"/>
    <w:rsid w:val="00E2679F"/>
    <w:rsid w:val="00E302A0"/>
    <w:rsid w:val="00E32A68"/>
    <w:rsid w:val="00E4331D"/>
    <w:rsid w:val="00E43981"/>
    <w:rsid w:val="00E54940"/>
    <w:rsid w:val="00E80B0E"/>
    <w:rsid w:val="00E82990"/>
    <w:rsid w:val="00E854C5"/>
    <w:rsid w:val="00E87DA6"/>
    <w:rsid w:val="00E91F1B"/>
    <w:rsid w:val="00E951C2"/>
    <w:rsid w:val="00E97915"/>
    <w:rsid w:val="00EA0DB8"/>
    <w:rsid w:val="00EA5046"/>
    <w:rsid w:val="00EC1F26"/>
    <w:rsid w:val="00EC47D1"/>
    <w:rsid w:val="00ED049A"/>
    <w:rsid w:val="00ED0F55"/>
    <w:rsid w:val="00ED2BF2"/>
    <w:rsid w:val="00F070B5"/>
    <w:rsid w:val="00F1013B"/>
    <w:rsid w:val="00F14D45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84761"/>
    <w:rsid w:val="00F92845"/>
    <w:rsid w:val="00F93C3C"/>
    <w:rsid w:val="00F9724F"/>
    <w:rsid w:val="00FB5A35"/>
    <w:rsid w:val="00FB5B37"/>
    <w:rsid w:val="00FC07F4"/>
    <w:rsid w:val="00FC24CB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E8A75A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idenhain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ve.heidenhain.com/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poestgens@heidenhain.de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uthmann@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4BBA4-4FE8-460B-BBB5-868B54B3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5550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8</cp:revision>
  <cp:lastPrinted>2022-08-30T09:05:00Z</cp:lastPrinted>
  <dcterms:created xsi:type="dcterms:W3CDTF">2022-09-11T06:54:00Z</dcterms:created>
  <dcterms:modified xsi:type="dcterms:W3CDTF">2022-09-27T07:51:00Z</dcterms:modified>
</cp:coreProperties>
</file>